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EE" w:rsidRDefault="00045744" w:rsidP="00F62AEE">
      <w:pPr>
        <w:spacing w:after="120"/>
        <w:jc w:val="center"/>
        <w:rPr>
          <w:sz w:val="32"/>
          <w:szCs w:val="32"/>
        </w:rPr>
      </w:pPr>
      <w:r>
        <w:rPr>
          <w:noProof/>
          <w:szCs w:val="22"/>
          <w:lang w:eastAsia="ru-RU"/>
        </w:rPr>
        <w:drawing>
          <wp:inline distT="0" distB="0" distL="0" distR="0">
            <wp:extent cx="1283055" cy="938531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390" cy="93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3D" w:rsidRDefault="0095173D" w:rsidP="002E40E0">
      <w:pPr>
        <w:pStyle w:val="1"/>
        <w:rPr>
          <w:sz w:val="32"/>
          <w:szCs w:val="32"/>
        </w:rPr>
      </w:pPr>
      <w:r>
        <w:rPr>
          <w:sz w:val="32"/>
          <w:szCs w:val="32"/>
        </w:rPr>
        <w:t>МИНИСТЕРСТВО ОБРАЗОВАНИЯ И</w:t>
      </w:r>
    </w:p>
    <w:p w:rsidR="002E40E0" w:rsidRDefault="0095173D" w:rsidP="002E40E0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НАУКИ </w:t>
      </w:r>
      <w:r w:rsidR="002E40E0">
        <w:rPr>
          <w:sz w:val="32"/>
          <w:szCs w:val="32"/>
        </w:rPr>
        <w:t>РЕСПУБЛИКА ДАГЕСТАН</w:t>
      </w:r>
    </w:p>
    <w:p w:rsidR="00E16ABD" w:rsidRDefault="00E16ABD" w:rsidP="00E16ABD">
      <w:pPr>
        <w:pStyle w:val="1"/>
        <w:ind w:left="0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МУНИЦИПАЛЬНОЕ КАЗЕННОЕ ДОШКОЛЬНОЕ </w:t>
      </w:r>
    </w:p>
    <w:p w:rsidR="002E40E0" w:rsidRDefault="00E16ABD" w:rsidP="00E16ABD">
      <w:pPr>
        <w:pStyle w:val="1"/>
        <w:ind w:left="0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ОБРАЗОВАТЕЛЬНОЕ  УЧРЕЖДЕНИЕ №11</w:t>
      </w:r>
    </w:p>
    <w:p w:rsidR="002E40E0" w:rsidRDefault="002E40E0" w:rsidP="002E40E0">
      <w:pPr>
        <w:pStyle w:val="1"/>
        <w:rPr>
          <w:sz w:val="32"/>
          <w:szCs w:val="32"/>
        </w:rPr>
      </w:pPr>
      <w:r>
        <w:rPr>
          <w:sz w:val="32"/>
          <w:szCs w:val="32"/>
        </w:rPr>
        <w:t>«</w:t>
      </w:r>
      <w:r w:rsidR="00E16ABD">
        <w:rPr>
          <w:sz w:val="32"/>
          <w:szCs w:val="32"/>
        </w:rPr>
        <w:t>СОСНА</w:t>
      </w:r>
      <w:r>
        <w:rPr>
          <w:sz w:val="32"/>
          <w:szCs w:val="32"/>
        </w:rPr>
        <w:t>»</w:t>
      </w:r>
    </w:p>
    <w:p w:rsidR="0095173D" w:rsidRDefault="002E40E0" w:rsidP="002E40E0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</w:t>
      </w:r>
      <w:proofErr w:type="spellStart"/>
      <w:r w:rsidR="00E16ABD">
        <w:rPr>
          <w:b w:val="0"/>
          <w:sz w:val="20"/>
          <w:szCs w:val="20"/>
        </w:rPr>
        <w:t>Унцукульский</w:t>
      </w:r>
      <w:proofErr w:type="spellEnd"/>
      <w:r w:rsidR="00E16ABD">
        <w:rPr>
          <w:b w:val="0"/>
          <w:sz w:val="20"/>
          <w:szCs w:val="20"/>
        </w:rPr>
        <w:t xml:space="preserve"> район, село </w:t>
      </w:r>
      <w:proofErr w:type="spellStart"/>
      <w:r w:rsidR="00E16ABD">
        <w:rPr>
          <w:b w:val="0"/>
          <w:sz w:val="20"/>
          <w:szCs w:val="20"/>
        </w:rPr>
        <w:t>Ашильта</w:t>
      </w:r>
      <w:proofErr w:type="gramStart"/>
      <w:r w:rsidR="0095173D">
        <w:rPr>
          <w:b w:val="0"/>
          <w:sz w:val="20"/>
          <w:szCs w:val="20"/>
        </w:rPr>
        <w:t>,у</w:t>
      </w:r>
      <w:proofErr w:type="gramEnd"/>
      <w:r w:rsidR="0095173D">
        <w:rPr>
          <w:b w:val="0"/>
          <w:sz w:val="20"/>
          <w:szCs w:val="20"/>
        </w:rPr>
        <w:t>л</w:t>
      </w:r>
      <w:proofErr w:type="spellEnd"/>
      <w:r w:rsidR="0095173D">
        <w:rPr>
          <w:b w:val="0"/>
          <w:sz w:val="20"/>
          <w:szCs w:val="20"/>
        </w:rPr>
        <w:t>.</w:t>
      </w:r>
    </w:p>
    <w:p w:rsidR="002E40E0" w:rsidRPr="0095173D" w:rsidRDefault="0095173D" w:rsidP="002E40E0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М.Амирханова 43.КПП 053301001,ОГРН 1020501742436, ИНН 0533010806, тел.89882605314,e-mail:kamilova.gulya@bk.ru,сайт:https://k11alt.siteobr</w:t>
      </w:r>
    </w:p>
    <w:p w:rsidR="0095173D" w:rsidRPr="0095173D" w:rsidRDefault="0095173D" w:rsidP="0095173D"/>
    <w:p w:rsidR="00CA402B" w:rsidRDefault="005247DC" w:rsidP="00CA402B">
      <w:pPr>
        <w:pStyle w:val="docdata"/>
        <w:spacing w:before="0" w:beforeAutospacing="0" w:after="0" w:afterAutospacing="0"/>
        <w:ind w:firstLine="567"/>
      </w:pPr>
      <w:r>
        <w:rPr>
          <w:noProof/>
        </w:rPr>
        <w:pict>
          <v:line id="Прямая соединительная линия 47" o:spid="_x0000_s1026" style="position:absolute;left:0;text-align:left;z-index:251661312;visibility:visible;mso-wrap-distance-top:-3e-5mm;mso-wrap-distance-bottom:-3e-5mm" from="-5.25pt,1.85pt" to="507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" strokeweight="4.5pt">
            <v:stroke linestyle="thinThick"/>
          </v:line>
        </w:pict>
      </w:r>
      <w:r w:rsidR="00752B5A">
        <w:t xml:space="preserve">              </w:t>
      </w:r>
    </w:p>
    <w:p w:rsidR="00CA402B" w:rsidRDefault="00CA402B" w:rsidP="00CA402B">
      <w:pPr>
        <w:pStyle w:val="docdata"/>
        <w:spacing w:before="0" w:beforeAutospacing="0" w:after="0" w:afterAutospacing="0"/>
        <w:ind w:firstLine="567"/>
      </w:pPr>
    </w:p>
    <w:p w:rsidR="00CA402B" w:rsidRDefault="00CA402B" w:rsidP="00CA402B">
      <w:pPr>
        <w:pStyle w:val="docdata"/>
        <w:spacing w:before="0" w:beforeAutospacing="0" w:after="0" w:afterAutospacing="0"/>
        <w:ind w:firstLine="567"/>
        <w:jc w:val="center"/>
      </w:pPr>
      <w:bookmarkStart w:id="0" w:name="_GoBack"/>
      <w:r>
        <w:rPr>
          <w:b/>
          <w:bCs/>
          <w:color w:val="1C1C1C"/>
          <w:sz w:val="36"/>
          <w:szCs w:val="36"/>
        </w:rPr>
        <w:t>ОСНОВНЫЕ ЗАДАЧИ</w:t>
      </w:r>
      <w:bookmarkEnd w:id="0"/>
    </w:p>
    <w:p w:rsidR="00CA402B" w:rsidRDefault="00CA402B" w:rsidP="00CA402B">
      <w:pPr>
        <w:pStyle w:val="ad"/>
        <w:spacing w:before="0" w:beforeAutospacing="0" w:after="0" w:afterAutospacing="0"/>
        <w:ind w:firstLine="567"/>
        <w:jc w:val="center"/>
      </w:pPr>
      <w:r>
        <w:rPr>
          <w:b/>
          <w:bCs/>
          <w:color w:val="1C1C1C"/>
          <w:sz w:val="36"/>
          <w:szCs w:val="36"/>
        </w:rPr>
        <w:t>ПЕРВИЧНОЙ ПРОФСОЮЗНОЙ ОРГАНИЗАЦИИ</w:t>
      </w:r>
    </w:p>
    <w:p w:rsidR="00CA402B" w:rsidRDefault="00CA402B" w:rsidP="00CA402B">
      <w:pPr>
        <w:pStyle w:val="ad"/>
        <w:spacing w:before="0" w:beforeAutospacing="0" w:after="0" w:afterAutospacing="0"/>
        <w:ind w:firstLine="567"/>
        <w:jc w:val="center"/>
      </w:pPr>
      <w:r>
        <w:rPr>
          <w:b/>
          <w:bCs/>
          <w:color w:val="1C1C1C"/>
          <w:sz w:val="36"/>
          <w:szCs w:val="36"/>
        </w:rPr>
        <w:t>МКДОУ «Детский сад№11 «Сосна»</w:t>
      </w:r>
    </w:p>
    <w:p w:rsidR="00CA402B" w:rsidRDefault="00CA402B" w:rsidP="00CA402B">
      <w:pPr>
        <w:pStyle w:val="docdata"/>
        <w:spacing w:before="0" w:beforeAutospacing="0" w:after="0" w:afterAutospacing="0"/>
        <w:ind w:firstLine="567"/>
      </w:pPr>
    </w:p>
    <w:p w:rsidR="00CA402B" w:rsidRDefault="00CA402B" w:rsidP="00CA402B">
      <w:pPr>
        <w:pStyle w:val="docdata"/>
        <w:spacing w:before="0" w:beforeAutospacing="0" w:after="0" w:afterAutospacing="0"/>
        <w:ind w:firstLine="567"/>
      </w:pPr>
    </w:p>
    <w:p w:rsidR="00CA402B" w:rsidRDefault="00CA402B" w:rsidP="00CA402B">
      <w:pPr>
        <w:pStyle w:val="docdata"/>
        <w:spacing w:before="0" w:beforeAutospacing="0" w:after="0" w:afterAutospacing="0"/>
        <w:ind w:firstLine="567"/>
      </w:pPr>
      <w:r>
        <w:rPr>
          <w:color w:val="1C1C1C"/>
        </w:rPr>
        <w:t>1. Основной целью первичной профсоюзной организации ДОУ является реализация 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</w:r>
    </w:p>
    <w:p w:rsidR="00CA402B" w:rsidRDefault="00CA402B" w:rsidP="00CA402B">
      <w:pPr>
        <w:pStyle w:val="ad"/>
        <w:spacing w:before="0" w:beforeAutospacing="0" w:after="0" w:afterAutospacing="0"/>
        <w:ind w:firstLine="567"/>
      </w:pPr>
      <w:r>
        <w:rPr>
          <w:color w:val="1C1C1C"/>
        </w:rPr>
        <w:t>2.Задачами первичной профсоюзной организации ДОУ являются:</w:t>
      </w:r>
    </w:p>
    <w:p w:rsidR="00CA402B" w:rsidRDefault="00CA402B" w:rsidP="00CA402B">
      <w:pPr>
        <w:pStyle w:val="ad"/>
        <w:spacing w:before="0" w:beforeAutospacing="0" w:after="0" w:afterAutospacing="0"/>
        <w:ind w:firstLine="567"/>
      </w:pPr>
      <w:r>
        <w:rPr>
          <w:color w:val="1C1C1C"/>
        </w:rPr>
        <w:t>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CA402B" w:rsidRDefault="00CA402B" w:rsidP="00CA402B">
      <w:pPr>
        <w:pStyle w:val="ad"/>
        <w:spacing w:before="0" w:beforeAutospacing="0" w:after="0" w:afterAutospacing="0"/>
        <w:ind w:firstLine="567"/>
      </w:pPr>
      <w:r>
        <w:rPr>
          <w:color w:val="1C1C1C"/>
        </w:rPr>
        <w:t>2.2. Содействие повышению уровня жизни членов Профсоюза, состоящих на учете в первичной профсоюзной организации ДОУ.</w:t>
      </w:r>
    </w:p>
    <w:p w:rsidR="00CA402B" w:rsidRDefault="00CA402B" w:rsidP="00CA402B">
      <w:pPr>
        <w:pStyle w:val="ad"/>
        <w:spacing w:before="0" w:beforeAutospacing="0" w:after="0" w:afterAutospacing="0"/>
        <w:ind w:firstLine="567"/>
      </w:pPr>
      <w:r>
        <w:rPr>
          <w:color w:val="1C1C1C"/>
        </w:rPr>
        <w:t>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CA402B" w:rsidRDefault="00CA402B" w:rsidP="00CA402B">
      <w:pPr>
        <w:pStyle w:val="ad"/>
        <w:spacing w:before="0" w:beforeAutospacing="0" w:after="0" w:afterAutospacing="0"/>
        <w:ind w:firstLine="567"/>
      </w:pPr>
      <w:r>
        <w:rPr>
          <w:color w:val="1C1C1C"/>
        </w:rPr>
        <w:t>2.4. Обеспечение членов Профсоюза правовой и социальной информацией.</w:t>
      </w:r>
    </w:p>
    <w:p w:rsidR="00CA402B" w:rsidRDefault="00CA402B" w:rsidP="00CA402B">
      <w:pPr>
        <w:pStyle w:val="ad"/>
        <w:spacing w:before="0" w:beforeAutospacing="0" w:after="0" w:afterAutospacing="0"/>
        <w:ind w:firstLine="567"/>
      </w:pPr>
      <w:r>
        <w:rPr>
          <w:color w:val="1C1C1C"/>
        </w:rPr>
        <w:t>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CA402B" w:rsidRDefault="00CA402B" w:rsidP="00CA402B">
      <w:pPr>
        <w:pStyle w:val="ad"/>
        <w:spacing w:before="0" w:beforeAutospacing="0" w:after="0" w:afterAutospacing="0"/>
        <w:ind w:firstLine="567"/>
      </w:pPr>
      <w:r>
        <w:rPr>
          <w:color w:val="1C1C1C"/>
        </w:rPr>
        <w:t>2.3. Для достижения уставных целей и задач профсоюзная организация через свои выборные органы:</w:t>
      </w:r>
    </w:p>
    <w:p w:rsidR="00CA402B" w:rsidRDefault="00CA402B" w:rsidP="00CA402B">
      <w:pPr>
        <w:pStyle w:val="ad"/>
        <w:spacing w:before="0" w:beforeAutospacing="0" w:after="0" w:afterAutospacing="0"/>
        <w:ind w:firstLine="567"/>
      </w:pPr>
      <w:r>
        <w:rPr>
          <w:color w:val="1C1C1C"/>
        </w:rPr>
        <w:t>2.3.1.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ДОУ и другим вопросам в интересах членов Профсоюза.</w:t>
      </w:r>
    </w:p>
    <w:p w:rsidR="00CA402B" w:rsidRDefault="00CA402B" w:rsidP="00CA402B">
      <w:pPr>
        <w:pStyle w:val="ad"/>
        <w:spacing w:before="0" w:beforeAutospacing="0" w:after="0" w:afterAutospacing="0"/>
        <w:ind w:firstLine="567"/>
      </w:pPr>
      <w:r>
        <w:rPr>
          <w:color w:val="1C1C1C"/>
        </w:rPr>
        <w:t xml:space="preserve">2.3.2. Принимает участие в разработке   программ занятости, реализации мер по социальной защите работников образования, являющихся членами Профсоюза, высвобождаемых в результате </w:t>
      </w:r>
      <w:r>
        <w:rPr>
          <w:color w:val="1C1C1C"/>
        </w:rPr>
        <w:lastRenderedPageBreak/>
        <w:t>реорганизации, в том числе по повышению квалификации и переподготовке высвобождаемых работников.</w:t>
      </w:r>
    </w:p>
    <w:p w:rsidR="00CA402B" w:rsidRDefault="00CA402B" w:rsidP="00CA402B">
      <w:pPr>
        <w:pStyle w:val="ad"/>
        <w:spacing w:before="0" w:beforeAutospacing="0" w:after="0" w:afterAutospacing="0"/>
        <w:ind w:firstLine="567"/>
      </w:pPr>
      <w:r>
        <w:rPr>
          <w:color w:val="1C1C1C"/>
        </w:rPr>
        <w:t xml:space="preserve">2.3.3. Осуществляет общественный </w:t>
      </w:r>
      <w:proofErr w:type="gramStart"/>
      <w:r>
        <w:rPr>
          <w:color w:val="1C1C1C"/>
        </w:rPr>
        <w:t>контроль за</w:t>
      </w:r>
      <w:proofErr w:type="gramEnd"/>
      <w:r>
        <w:rPr>
          <w:color w:val="1C1C1C"/>
        </w:rPr>
        <w:t xml:space="preserve"> соблюдением трудового законодательства, законодательных и иных нормативных  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ДОУ,   а также контроль за выполнением коллективного договора, отраслевого, регионального и иных соглашений.</w:t>
      </w:r>
    </w:p>
    <w:p w:rsidR="00CA402B" w:rsidRDefault="00CA402B" w:rsidP="00CA402B">
      <w:pPr>
        <w:pStyle w:val="ad"/>
        <w:spacing w:before="0" w:beforeAutospacing="0" w:after="0" w:afterAutospacing="0"/>
        <w:ind w:firstLine="567"/>
      </w:pPr>
      <w:r>
        <w:rPr>
          <w:color w:val="1C1C1C"/>
        </w:rPr>
        <w:t>2.3.4. Участвует в урегулировании коллективных трудовых споров, используя различные формы коллективной защиты социально-трудовых прав и профессиональных   интересов членов Профсоюза, вплоть до организации забастовок.</w:t>
      </w:r>
    </w:p>
    <w:p w:rsidR="00CA402B" w:rsidRDefault="00CA402B" w:rsidP="00CA402B">
      <w:pPr>
        <w:pStyle w:val="ad"/>
        <w:spacing w:before="0" w:beforeAutospacing="0" w:after="0" w:afterAutospacing="0"/>
        <w:ind w:firstLine="567"/>
      </w:pPr>
      <w:r>
        <w:rPr>
          <w:color w:val="1C1C1C"/>
        </w:rPr>
        <w:t>2.3.5. Обращается в органы, рассматривающие трудовые споры, с заявлениями по защите   трудовых прав членов Профсоюза, других работников образования.</w:t>
      </w:r>
    </w:p>
    <w:p w:rsidR="00CA402B" w:rsidRDefault="00CA402B" w:rsidP="00CA402B">
      <w:pPr>
        <w:pStyle w:val="ad"/>
        <w:spacing w:before="0" w:beforeAutospacing="0" w:after="0" w:afterAutospacing="0"/>
        <w:ind w:firstLine="567"/>
      </w:pPr>
      <w:r>
        <w:rPr>
          <w:color w:val="1C1C1C"/>
        </w:rPr>
        <w:t>2.3.6. 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страхования,   медицинского страхования, пенсионным фондом и другими фондами, формируемыми за счет страховых взносов.</w:t>
      </w:r>
    </w:p>
    <w:p w:rsidR="00CA402B" w:rsidRDefault="00CA402B" w:rsidP="00CA402B">
      <w:pPr>
        <w:pStyle w:val="ad"/>
        <w:spacing w:before="0" w:beforeAutospacing="0" w:after="0" w:afterAutospacing="0"/>
        <w:ind w:firstLine="567"/>
      </w:pPr>
      <w:r>
        <w:rPr>
          <w:color w:val="1C1C1C"/>
        </w:rPr>
        <w:t>2.3.7. Оказывает методическую, консультационную, юридическую и материальную помощь членам Профсоюза.</w:t>
      </w:r>
    </w:p>
    <w:p w:rsidR="00CA402B" w:rsidRDefault="00CA402B" w:rsidP="00CA402B">
      <w:pPr>
        <w:pStyle w:val="ad"/>
        <w:spacing w:before="0" w:beforeAutospacing="0" w:after="0" w:afterAutospacing="0"/>
        <w:ind w:firstLine="567"/>
      </w:pPr>
      <w:r>
        <w:rPr>
          <w:color w:val="1C1C1C"/>
        </w:rPr>
        <w:t>2.3.8. Участвует в избирательных кампаниях в соответствии с федеральными законами и законами субъекта РФ.</w:t>
      </w:r>
    </w:p>
    <w:p w:rsidR="00CA402B" w:rsidRDefault="00CA402B" w:rsidP="00CA402B">
      <w:pPr>
        <w:pStyle w:val="ad"/>
        <w:spacing w:before="0" w:beforeAutospacing="0" w:after="0" w:afterAutospacing="0"/>
        <w:ind w:firstLine="567"/>
      </w:pPr>
      <w:r>
        <w:rPr>
          <w:color w:val="1C1C1C"/>
        </w:rPr>
        <w:t>2.3.9. Осуществляет иные виды деятельности, вытекающие и не противоречащие законодательству РФ.</w:t>
      </w:r>
    </w:p>
    <w:p w:rsidR="00CA402B" w:rsidRDefault="00CA402B" w:rsidP="00CA402B">
      <w:pPr>
        <w:pStyle w:val="docdata"/>
        <w:spacing w:before="0" w:beforeAutospacing="0" w:after="0" w:afterAutospacing="0"/>
        <w:ind w:firstLine="567"/>
      </w:pPr>
    </w:p>
    <w:p w:rsidR="00CA402B" w:rsidRDefault="00CA402B" w:rsidP="00CA402B">
      <w:pPr>
        <w:pStyle w:val="docdata"/>
        <w:spacing w:before="0" w:beforeAutospacing="0" w:after="0" w:afterAutospacing="0"/>
        <w:ind w:firstLine="567"/>
      </w:pPr>
    </w:p>
    <w:p w:rsidR="00CA402B" w:rsidRDefault="00CA402B" w:rsidP="00CA402B">
      <w:pPr>
        <w:pStyle w:val="docdata"/>
        <w:spacing w:before="0" w:beforeAutospacing="0" w:after="0" w:afterAutospacing="0"/>
        <w:ind w:firstLine="567"/>
      </w:pPr>
    </w:p>
    <w:p w:rsidR="00CA402B" w:rsidRDefault="00CA402B" w:rsidP="00CA402B">
      <w:pPr>
        <w:pStyle w:val="docdata"/>
        <w:spacing w:before="0" w:beforeAutospacing="0" w:after="0" w:afterAutospacing="0"/>
        <w:ind w:firstLine="567"/>
      </w:pPr>
    </w:p>
    <w:p w:rsidR="00CA402B" w:rsidRDefault="00752B5A" w:rsidP="00CA402B">
      <w:pPr>
        <w:pStyle w:val="docdata"/>
        <w:spacing w:before="0" w:beforeAutospacing="0" w:after="0" w:afterAutospacing="0"/>
        <w:ind w:firstLine="567"/>
        <w:rPr>
          <w:b/>
        </w:rPr>
      </w:pPr>
      <w:r>
        <w:t xml:space="preserve"> </w:t>
      </w:r>
    </w:p>
    <w:p w:rsidR="00CA402B" w:rsidRDefault="00CA402B" w:rsidP="009605A0">
      <w:pPr>
        <w:jc w:val="both"/>
        <w:rPr>
          <w:b/>
        </w:rPr>
      </w:pPr>
    </w:p>
    <w:p w:rsidR="00CA402B" w:rsidRDefault="00CA402B" w:rsidP="009605A0">
      <w:pPr>
        <w:jc w:val="both"/>
        <w:rPr>
          <w:b/>
        </w:rPr>
      </w:pPr>
    </w:p>
    <w:p w:rsidR="00CA402B" w:rsidRDefault="00CA402B" w:rsidP="009605A0">
      <w:pPr>
        <w:jc w:val="both"/>
        <w:rPr>
          <w:b/>
        </w:rPr>
      </w:pPr>
    </w:p>
    <w:p w:rsidR="00CA402B" w:rsidRDefault="00CA402B" w:rsidP="009605A0">
      <w:pPr>
        <w:jc w:val="both"/>
        <w:rPr>
          <w:b/>
        </w:rPr>
      </w:pPr>
    </w:p>
    <w:p w:rsidR="00CA402B" w:rsidRDefault="00CA402B" w:rsidP="009605A0">
      <w:pPr>
        <w:jc w:val="both"/>
        <w:rPr>
          <w:b/>
        </w:rPr>
      </w:pPr>
    </w:p>
    <w:p w:rsidR="00CA402B" w:rsidRDefault="00CA402B" w:rsidP="009605A0">
      <w:pPr>
        <w:jc w:val="both"/>
        <w:rPr>
          <w:b/>
        </w:rPr>
      </w:pPr>
    </w:p>
    <w:p w:rsidR="00CA402B" w:rsidRDefault="00CA402B" w:rsidP="009605A0">
      <w:pPr>
        <w:jc w:val="both"/>
        <w:rPr>
          <w:b/>
        </w:rPr>
      </w:pPr>
    </w:p>
    <w:p w:rsidR="00CA402B" w:rsidRDefault="00CA402B" w:rsidP="009605A0">
      <w:pPr>
        <w:jc w:val="both"/>
        <w:rPr>
          <w:b/>
        </w:rPr>
      </w:pPr>
    </w:p>
    <w:p w:rsidR="00CA402B" w:rsidRDefault="00CA402B" w:rsidP="009605A0">
      <w:pPr>
        <w:jc w:val="both"/>
        <w:rPr>
          <w:b/>
        </w:rPr>
      </w:pPr>
    </w:p>
    <w:p w:rsidR="00CA402B" w:rsidRDefault="00CA402B" w:rsidP="009605A0">
      <w:pPr>
        <w:jc w:val="both"/>
        <w:rPr>
          <w:b/>
        </w:rPr>
      </w:pPr>
    </w:p>
    <w:p w:rsidR="00CA402B" w:rsidRDefault="00CA402B" w:rsidP="009605A0">
      <w:pPr>
        <w:jc w:val="both"/>
        <w:rPr>
          <w:b/>
        </w:rPr>
      </w:pPr>
    </w:p>
    <w:p w:rsidR="00CA402B" w:rsidRDefault="00CA402B" w:rsidP="009605A0">
      <w:pPr>
        <w:jc w:val="both"/>
        <w:rPr>
          <w:b/>
        </w:rPr>
      </w:pPr>
    </w:p>
    <w:p w:rsidR="00CA402B" w:rsidRDefault="00CA402B" w:rsidP="009605A0">
      <w:pPr>
        <w:jc w:val="both"/>
        <w:rPr>
          <w:b/>
        </w:rPr>
      </w:pPr>
    </w:p>
    <w:p w:rsidR="00CA402B" w:rsidRDefault="00CA402B" w:rsidP="009605A0">
      <w:pPr>
        <w:jc w:val="both"/>
        <w:rPr>
          <w:b/>
        </w:rPr>
      </w:pPr>
    </w:p>
    <w:p w:rsidR="00CA402B" w:rsidRDefault="00CA402B" w:rsidP="009605A0">
      <w:pPr>
        <w:jc w:val="both"/>
        <w:rPr>
          <w:b/>
        </w:rPr>
      </w:pPr>
    </w:p>
    <w:p w:rsidR="003B70D7" w:rsidRDefault="003B70D7" w:rsidP="009605A0">
      <w:pPr>
        <w:jc w:val="both"/>
        <w:rPr>
          <w:sz w:val="20"/>
        </w:rPr>
      </w:pPr>
    </w:p>
    <w:p w:rsidR="003B70D7" w:rsidRDefault="003B70D7" w:rsidP="009605A0">
      <w:pPr>
        <w:jc w:val="both"/>
        <w:rPr>
          <w:sz w:val="20"/>
        </w:rPr>
      </w:pPr>
    </w:p>
    <w:p w:rsidR="00D06301" w:rsidRDefault="00D06301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p w:rsidR="007F100B" w:rsidRDefault="007F100B" w:rsidP="009605A0">
      <w:pPr>
        <w:jc w:val="both"/>
        <w:rPr>
          <w:sz w:val="20"/>
        </w:rPr>
      </w:pPr>
    </w:p>
    <w:sectPr w:rsidR="007F100B" w:rsidSect="001B28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A9762D4"/>
    <w:multiLevelType w:val="hybridMultilevel"/>
    <w:tmpl w:val="A0E2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DA2"/>
    <w:multiLevelType w:val="hybridMultilevel"/>
    <w:tmpl w:val="A0E2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2567"/>
    <w:multiLevelType w:val="hybridMultilevel"/>
    <w:tmpl w:val="BB460C7C"/>
    <w:lvl w:ilvl="0" w:tplc="A7027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7052ED"/>
    <w:multiLevelType w:val="hybridMultilevel"/>
    <w:tmpl w:val="343A06BA"/>
    <w:lvl w:ilvl="0" w:tplc="E2101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E80A31"/>
    <w:multiLevelType w:val="hybridMultilevel"/>
    <w:tmpl w:val="A0E2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7B6A94"/>
    <w:multiLevelType w:val="hybridMultilevel"/>
    <w:tmpl w:val="A0E2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E09AB"/>
    <w:multiLevelType w:val="hybridMultilevel"/>
    <w:tmpl w:val="1E5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32410"/>
    <w:multiLevelType w:val="hybridMultilevel"/>
    <w:tmpl w:val="CA0A56B6"/>
    <w:lvl w:ilvl="0" w:tplc="E6087B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6622"/>
    <w:rsid w:val="00001DB2"/>
    <w:rsid w:val="00003A5C"/>
    <w:rsid w:val="00005B7E"/>
    <w:rsid w:val="0000641A"/>
    <w:rsid w:val="000146BE"/>
    <w:rsid w:val="00040B8D"/>
    <w:rsid w:val="00045744"/>
    <w:rsid w:val="0004659B"/>
    <w:rsid w:val="00051131"/>
    <w:rsid w:val="00070DBA"/>
    <w:rsid w:val="00081231"/>
    <w:rsid w:val="00095086"/>
    <w:rsid w:val="000A2980"/>
    <w:rsid w:val="000D17CE"/>
    <w:rsid w:val="000D3104"/>
    <w:rsid w:val="001022D5"/>
    <w:rsid w:val="0010479D"/>
    <w:rsid w:val="0011462F"/>
    <w:rsid w:val="001223C0"/>
    <w:rsid w:val="001373DD"/>
    <w:rsid w:val="00162699"/>
    <w:rsid w:val="00167054"/>
    <w:rsid w:val="001758FB"/>
    <w:rsid w:val="0018377A"/>
    <w:rsid w:val="00190179"/>
    <w:rsid w:val="00192F67"/>
    <w:rsid w:val="001B284A"/>
    <w:rsid w:val="001B6A2E"/>
    <w:rsid w:val="001E6CF2"/>
    <w:rsid w:val="00217BE1"/>
    <w:rsid w:val="00220AAD"/>
    <w:rsid w:val="00222629"/>
    <w:rsid w:val="00234EE8"/>
    <w:rsid w:val="002376FF"/>
    <w:rsid w:val="00292E73"/>
    <w:rsid w:val="002A083F"/>
    <w:rsid w:val="002A2A5A"/>
    <w:rsid w:val="002B69E1"/>
    <w:rsid w:val="002C5272"/>
    <w:rsid w:val="002C6A14"/>
    <w:rsid w:val="002D711B"/>
    <w:rsid w:val="002D7D10"/>
    <w:rsid w:val="002E0A17"/>
    <w:rsid w:val="002E40E0"/>
    <w:rsid w:val="00301DFC"/>
    <w:rsid w:val="003150D4"/>
    <w:rsid w:val="003236A6"/>
    <w:rsid w:val="00325012"/>
    <w:rsid w:val="00332580"/>
    <w:rsid w:val="00334E22"/>
    <w:rsid w:val="00346B85"/>
    <w:rsid w:val="00347FA9"/>
    <w:rsid w:val="003B70D7"/>
    <w:rsid w:val="003C5BB1"/>
    <w:rsid w:val="003C6D02"/>
    <w:rsid w:val="003D3438"/>
    <w:rsid w:val="004476BA"/>
    <w:rsid w:val="0046616C"/>
    <w:rsid w:val="00466F58"/>
    <w:rsid w:val="00471C47"/>
    <w:rsid w:val="004761B1"/>
    <w:rsid w:val="00477976"/>
    <w:rsid w:val="004A2332"/>
    <w:rsid w:val="004A5E1C"/>
    <w:rsid w:val="004C2AC9"/>
    <w:rsid w:val="004D7377"/>
    <w:rsid w:val="005247DC"/>
    <w:rsid w:val="005362A2"/>
    <w:rsid w:val="005564F7"/>
    <w:rsid w:val="00576EE6"/>
    <w:rsid w:val="00580E26"/>
    <w:rsid w:val="005844C5"/>
    <w:rsid w:val="0058703F"/>
    <w:rsid w:val="00591AD3"/>
    <w:rsid w:val="005B1A07"/>
    <w:rsid w:val="005B483F"/>
    <w:rsid w:val="005C57B9"/>
    <w:rsid w:val="005E488F"/>
    <w:rsid w:val="0060128D"/>
    <w:rsid w:val="00616C43"/>
    <w:rsid w:val="00616CA8"/>
    <w:rsid w:val="006230C0"/>
    <w:rsid w:val="00623C62"/>
    <w:rsid w:val="00633CB6"/>
    <w:rsid w:val="0064130B"/>
    <w:rsid w:val="0064529E"/>
    <w:rsid w:val="006524D8"/>
    <w:rsid w:val="00691214"/>
    <w:rsid w:val="00691E76"/>
    <w:rsid w:val="006B6892"/>
    <w:rsid w:val="006C6622"/>
    <w:rsid w:val="006D7A12"/>
    <w:rsid w:val="007022CD"/>
    <w:rsid w:val="00702AD0"/>
    <w:rsid w:val="00725CED"/>
    <w:rsid w:val="00752B5A"/>
    <w:rsid w:val="007643A9"/>
    <w:rsid w:val="00764CED"/>
    <w:rsid w:val="00765E05"/>
    <w:rsid w:val="00772D33"/>
    <w:rsid w:val="00777E59"/>
    <w:rsid w:val="00787870"/>
    <w:rsid w:val="00797E21"/>
    <w:rsid w:val="007A2782"/>
    <w:rsid w:val="007A2FC8"/>
    <w:rsid w:val="007A3D84"/>
    <w:rsid w:val="007C5E42"/>
    <w:rsid w:val="007F100B"/>
    <w:rsid w:val="0080079B"/>
    <w:rsid w:val="008068D3"/>
    <w:rsid w:val="00810279"/>
    <w:rsid w:val="00820944"/>
    <w:rsid w:val="00824401"/>
    <w:rsid w:val="00860453"/>
    <w:rsid w:val="00861CB2"/>
    <w:rsid w:val="008A6250"/>
    <w:rsid w:val="008B4A71"/>
    <w:rsid w:val="008D0048"/>
    <w:rsid w:val="008D1C48"/>
    <w:rsid w:val="009003DB"/>
    <w:rsid w:val="0092473F"/>
    <w:rsid w:val="009425FF"/>
    <w:rsid w:val="009436BC"/>
    <w:rsid w:val="00947AC7"/>
    <w:rsid w:val="0095173D"/>
    <w:rsid w:val="009605A0"/>
    <w:rsid w:val="009729F7"/>
    <w:rsid w:val="00980CEF"/>
    <w:rsid w:val="00987463"/>
    <w:rsid w:val="00991424"/>
    <w:rsid w:val="009B3D45"/>
    <w:rsid w:val="009B4C2B"/>
    <w:rsid w:val="009C095E"/>
    <w:rsid w:val="009C1820"/>
    <w:rsid w:val="00A20694"/>
    <w:rsid w:val="00A440E0"/>
    <w:rsid w:val="00A5687C"/>
    <w:rsid w:val="00A6254D"/>
    <w:rsid w:val="00A64E90"/>
    <w:rsid w:val="00A73AFA"/>
    <w:rsid w:val="00A81377"/>
    <w:rsid w:val="00AA6EEE"/>
    <w:rsid w:val="00AB155C"/>
    <w:rsid w:val="00AB48CC"/>
    <w:rsid w:val="00AC14AD"/>
    <w:rsid w:val="00AE46A9"/>
    <w:rsid w:val="00B03616"/>
    <w:rsid w:val="00B06246"/>
    <w:rsid w:val="00B14CC2"/>
    <w:rsid w:val="00B212B6"/>
    <w:rsid w:val="00B3232E"/>
    <w:rsid w:val="00B32D4D"/>
    <w:rsid w:val="00B4691E"/>
    <w:rsid w:val="00B46981"/>
    <w:rsid w:val="00BD0018"/>
    <w:rsid w:val="00BE2576"/>
    <w:rsid w:val="00BE495D"/>
    <w:rsid w:val="00BF4594"/>
    <w:rsid w:val="00C03A01"/>
    <w:rsid w:val="00C064BC"/>
    <w:rsid w:val="00C0751D"/>
    <w:rsid w:val="00C1554A"/>
    <w:rsid w:val="00C15EA6"/>
    <w:rsid w:val="00C440B4"/>
    <w:rsid w:val="00C52211"/>
    <w:rsid w:val="00C75242"/>
    <w:rsid w:val="00CA402B"/>
    <w:rsid w:val="00CC47A5"/>
    <w:rsid w:val="00CD6570"/>
    <w:rsid w:val="00CD7065"/>
    <w:rsid w:val="00CE7397"/>
    <w:rsid w:val="00D019B1"/>
    <w:rsid w:val="00D06301"/>
    <w:rsid w:val="00D16D31"/>
    <w:rsid w:val="00D37B48"/>
    <w:rsid w:val="00D45D6E"/>
    <w:rsid w:val="00D72617"/>
    <w:rsid w:val="00D81CB4"/>
    <w:rsid w:val="00DA310B"/>
    <w:rsid w:val="00DA5DAE"/>
    <w:rsid w:val="00DB5E1A"/>
    <w:rsid w:val="00DD2879"/>
    <w:rsid w:val="00DE62BD"/>
    <w:rsid w:val="00DF5DE7"/>
    <w:rsid w:val="00E030BC"/>
    <w:rsid w:val="00E06137"/>
    <w:rsid w:val="00E16ABD"/>
    <w:rsid w:val="00E22912"/>
    <w:rsid w:val="00E75007"/>
    <w:rsid w:val="00E80675"/>
    <w:rsid w:val="00E91326"/>
    <w:rsid w:val="00E91738"/>
    <w:rsid w:val="00E96D6C"/>
    <w:rsid w:val="00EA7222"/>
    <w:rsid w:val="00EC1E2D"/>
    <w:rsid w:val="00EC3698"/>
    <w:rsid w:val="00EC5F50"/>
    <w:rsid w:val="00EC7EAD"/>
    <w:rsid w:val="00EE2CDE"/>
    <w:rsid w:val="00EE5993"/>
    <w:rsid w:val="00EE7D23"/>
    <w:rsid w:val="00F113D3"/>
    <w:rsid w:val="00F11DE1"/>
    <w:rsid w:val="00F178FC"/>
    <w:rsid w:val="00F23B62"/>
    <w:rsid w:val="00F31533"/>
    <w:rsid w:val="00F35046"/>
    <w:rsid w:val="00F36267"/>
    <w:rsid w:val="00F37803"/>
    <w:rsid w:val="00F62AEE"/>
    <w:rsid w:val="00F8494B"/>
    <w:rsid w:val="00FB35E3"/>
    <w:rsid w:val="00FB3B43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table" w:styleId="ac">
    <w:name w:val="Table Grid"/>
    <w:basedOn w:val="a1"/>
    <w:uiPriority w:val="59"/>
    <w:rsid w:val="0080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itlecontentspan">
    <w:name w:val="organictitlecontentspan"/>
    <w:basedOn w:val="a0"/>
    <w:rsid w:val="007C5E42"/>
  </w:style>
  <w:style w:type="paragraph" w:customStyle="1" w:styleId="docdata">
    <w:name w:val="docdata"/>
    <w:aliases w:val="docy,v5,27489,bqiaagaaeyqcaaagiaiaaapiagaabdzqaaaaaaaaaaaaaaaaaaaaaaaaaaaaaaaaaaaaaaaaaaaaaaaaaaaaaaaaaaaaaaaaaaaaaaaaaaaaaaaaaaaaaaaaaaaaaaaaaaaaaaaaaaaaaaaaaaaaaaaaaaaaaaaaaaaaaaaaaaaaaaaaaaaaaaaaaaaaaaaaaaaaaaaaaaaaaaaaaaaaaaaaaaaaaaaaaaaaaaa"/>
    <w:basedOn w:val="a"/>
    <w:rsid w:val="00CA402B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A402B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USER</cp:lastModifiedBy>
  <cp:revision>9</cp:revision>
  <cp:lastPrinted>2024-11-20T02:16:00Z</cp:lastPrinted>
  <dcterms:created xsi:type="dcterms:W3CDTF">2024-12-11T11:45:00Z</dcterms:created>
  <dcterms:modified xsi:type="dcterms:W3CDTF">2025-02-20T23:17:00Z</dcterms:modified>
</cp:coreProperties>
</file>